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689D" w14:textId="77777777" w:rsidR="006627D3" w:rsidRPr="005E0BCA" w:rsidRDefault="006627D3" w:rsidP="006627D3">
      <w:pPr>
        <w:pStyle w:val="Heading1"/>
      </w:pPr>
      <w:bookmarkStart w:id="0" w:name="_Toc111210756"/>
      <w:r>
        <w:t xml:space="preserve">FORM </w:t>
      </w:r>
      <w:r w:rsidRPr="005E0BCA">
        <w:t>NO. 14</w:t>
      </w:r>
      <w:bookmarkEnd w:id="0"/>
    </w:p>
    <w:p w14:paraId="0CAB1F36" w14:textId="77777777" w:rsidR="006627D3" w:rsidRPr="005E0BCA" w:rsidRDefault="006627D3" w:rsidP="006627D3">
      <w:pPr>
        <w:pStyle w:val="Heading2"/>
      </w:pPr>
      <w:bookmarkStart w:id="1" w:name="_Toc111210757"/>
      <w:r w:rsidRPr="005E0BCA">
        <w:t>Summons for Directions</w:t>
      </w:r>
      <w:bookmarkEnd w:id="1"/>
    </w:p>
    <w:p w14:paraId="1BD91BBB" w14:textId="77777777" w:rsidR="006627D3" w:rsidRPr="005E0BCA" w:rsidRDefault="006627D3" w:rsidP="006627D3">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XXVII, Rule 8)</w:t>
      </w:r>
    </w:p>
    <w:p w14:paraId="7309A8DA" w14:textId="77777777" w:rsidR="006627D3" w:rsidRPr="005E0BCA" w:rsidRDefault="006627D3" w:rsidP="006627D3">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549F9DD1" w14:textId="77777777" w:rsidR="006627D3" w:rsidRPr="005E0BCA" w:rsidRDefault="006627D3" w:rsidP="006627D3">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0A76470D"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 No................of ..............20............</w:t>
      </w:r>
    </w:p>
    <w:p w14:paraId="76907551"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1EF19C17"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35FDD4FB"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65E0649E"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Let all parties concerned attend,..................... in Chambers at the Court House (New Delhi) on the ............ day of ........20............, at ....o'clock in the forenoon on the hearing of an application by the plaintiff for directions in this action as follows :- (The applicant should specifically state what he applies for, and strike out what he does not apply for.)</w:t>
      </w:r>
    </w:p>
    <w:tbl>
      <w:tblPr>
        <w:tblW w:w="3000" w:type="pct"/>
        <w:jc w:val="center"/>
        <w:tblCellMar>
          <w:top w:w="34" w:type="dxa"/>
          <w:left w:w="34" w:type="dxa"/>
          <w:bottom w:w="34" w:type="dxa"/>
          <w:right w:w="34" w:type="dxa"/>
        </w:tblCellMar>
        <w:tblLook w:val="04A0" w:firstRow="1" w:lastRow="0" w:firstColumn="1" w:lastColumn="0" w:noHBand="0" w:noVBand="1"/>
      </w:tblPr>
      <w:tblGrid>
        <w:gridCol w:w="2708"/>
        <w:gridCol w:w="2708"/>
      </w:tblGrid>
      <w:tr w:rsidR="006627D3" w:rsidRPr="005E0BCA" w14:paraId="077CA63E" w14:textId="77777777" w:rsidTr="00264A8D">
        <w:trPr>
          <w:jc w:val="center"/>
        </w:trPr>
        <w:tc>
          <w:tcPr>
            <w:tcW w:w="2500" w:type="pct"/>
            <w:hideMark/>
          </w:tcPr>
          <w:p w14:paraId="6C80ED84" w14:textId="77777777" w:rsidR="006627D3" w:rsidRPr="005E0BCA" w:rsidRDefault="006627D3" w:rsidP="00264A8D">
            <w:pPr>
              <w:spacing w:after="100" w:afterAutospacing="1" w:line="240" w:lineRule="auto"/>
              <w:rPr>
                <w:rFonts w:ascii="Times New Roman" w:eastAsia="Times New Roman" w:hAnsi="Times New Roman" w:cs="Times New Roman"/>
                <w:sz w:val="24"/>
                <w:szCs w:val="24"/>
                <w:lang w:eastAsia="en-IN"/>
              </w:rPr>
            </w:pPr>
          </w:p>
        </w:tc>
        <w:tc>
          <w:tcPr>
            <w:tcW w:w="2500" w:type="pct"/>
            <w:hideMark/>
          </w:tcPr>
          <w:p w14:paraId="2924E547" w14:textId="77777777" w:rsidR="006627D3" w:rsidRPr="005E0BCA" w:rsidRDefault="006627D3" w:rsidP="00264A8D">
            <w:pPr>
              <w:spacing w:after="100" w:afterAutospacing="1"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sz w:val="24"/>
                <w:szCs w:val="24"/>
                <w:lang w:eastAsia="en-IN"/>
              </w:rPr>
              <w:t xml:space="preserve">(Here state the direction required as </w:t>
            </w:r>
            <w:proofErr w:type="gramStart"/>
            <w:r w:rsidRPr="005E0BCA">
              <w:rPr>
                <w:rFonts w:ascii="Times New Roman" w:eastAsia="Times New Roman" w:hAnsi="Times New Roman" w:cs="Times New Roman"/>
                <w:sz w:val="24"/>
                <w:szCs w:val="24"/>
                <w:lang w:eastAsia="en-IN"/>
              </w:rPr>
              <w:t>thus :That</w:t>
            </w:r>
            <w:proofErr w:type="gramEnd"/>
            <w:r w:rsidRPr="005E0BCA">
              <w:rPr>
                <w:rFonts w:ascii="Times New Roman" w:eastAsia="Times New Roman" w:hAnsi="Times New Roman" w:cs="Times New Roman"/>
                <w:sz w:val="24"/>
                <w:szCs w:val="24"/>
                <w:lang w:eastAsia="en-IN"/>
              </w:rPr>
              <w:t xml:space="preserve"> the plaintiff may be at liberty to amend his statement of claim by (State </w:t>
            </w:r>
            <w:proofErr w:type="spellStart"/>
            <w:r w:rsidRPr="005E0BCA">
              <w:rPr>
                <w:rFonts w:ascii="Times New Roman" w:eastAsia="Times New Roman" w:hAnsi="Times New Roman" w:cs="Times New Roman"/>
                <w:sz w:val="24"/>
                <w:szCs w:val="24"/>
                <w:lang w:eastAsia="en-IN"/>
              </w:rPr>
              <w:t>amendmentsproposed</w:t>
            </w:r>
            <w:proofErr w:type="spellEnd"/>
            <w:r w:rsidRPr="005E0BCA">
              <w:rPr>
                <w:rFonts w:ascii="Times New Roman" w:eastAsia="Times New Roman" w:hAnsi="Times New Roman" w:cs="Times New Roman"/>
                <w:sz w:val="24"/>
                <w:szCs w:val="24"/>
                <w:lang w:eastAsia="en-IN"/>
              </w:rPr>
              <w:t>); and generally as he may be advised)</w:t>
            </w:r>
          </w:p>
        </w:tc>
      </w:tr>
    </w:tbl>
    <w:p w14:paraId="54025D02" w14:textId="77777777" w:rsidR="006627D3" w:rsidRPr="005E0BCA" w:rsidRDefault="006627D3" w:rsidP="006627D3">
      <w:pPr>
        <w:shd w:val="clear" w:color="auto" w:fill="FFFFFF"/>
        <w:spacing w:after="0" w:line="240" w:lineRule="auto"/>
        <w:rPr>
          <w:rFonts w:ascii="Times New Roman" w:eastAsia="Times New Roman" w:hAnsi="Times New Roman" w:cs="Times New Roman"/>
          <w:color w:val="212529"/>
          <w:sz w:val="24"/>
          <w:szCs w:val="24"/>
          <w:lang w:eastAsia="en-IN"/>
        </w:rPr>
      </w:pPr>
    </w:p>
    <w:p w14:paraId="79B6F050"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Pleadings</w:t>
      </w:r>
    </w:p>
    <w:p w14:paraId="7A2E1E0D"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Particulars</w:t>
      </w:r>
    </w:p>
    <w:p w14:paraId="5643D5A1"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Admission of document and facts</w:t>
      </w:r>
    </w:p>
    <w:p w14:paraId="0367538A"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Discovery</w:t>
      </w:r>
    </w:p>
    <w:p w14:paraId="2DFC84A4"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Interrogatories</w:t>
      </w:r>
    </w:p>
    <w:p w14:paraId="4B794133"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Inspection and production of documents</w:t>
      </w:r>
    </w:p>
    <w:p w14:paraId="05C70F28"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Inspection of real or personal property</w:t>
      </w:r>
    </w:p>
    <w:p w14:paraId="409D2BE7"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Commissions</w:t>
      </w:r>
    </w:p>
    <w:p w14:paraId="68AA0380"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Examination of witnesses</w:t>
      </w:r>
    </w:p>
    <w:p w14:paraId="5D552362"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Place of trial</w:t>
      </w:r>
    </w:p>
    <w:p w14:paraId="263B574C"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Mode of trial</w:t>
      </w:r>
    </w:p>
    <w:p w14:paraId="4D90B947"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 .............................day of .................20..................</w:t>
      </w:r>
    </w:p>
    <w:p w14:paraId="4420BB40" w14:textId="77777777" w:rsidR="006627D3" w:rsidRDefault="006627D3" w:rsidP="006627D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Registrar</w:t>
      </w:r>
      <w:r w:rsidRPr="005E0BCA">
        <w:rPr>
          <w:rFonts w:ascii="Times New Roman" w:eastAsia="Times New Roman" w:hAnsi="Times New Roman" w:cs="Times New Roman"/>
          <w:color w:val="212529"/>
          <w:sz w:val="24"/>
          <w:szCs w:val="24"/>
          <w:lang w:eastAsia="en-IN"/>
        </w:rPr>
        <w:br/>
        <w:t>This summons was taken out by</w:t>
      </w:r>
      <w:r w:rsidRPr="005E0BCA">
        <w:rPr>
          <w:rFonts w:ascii="Times New Roman" w:eastAsia="Times New Roman" w:hAnsi="Times New Roman" w:cs="Times New Roman"/>
          <w:color w:val="212529"/>
          <w:sz w:val="24"/>
          <w:szCs w:val="24"/>
          <w:lang w:eastAsia="en-IN"/>
        </w:rPr>
        <w:br/>
      </w:r>
      <w:proofErr w:type="gramStart"/>
      <w:r>
        <w:rPr>
          <w:rFonts w:ascii="Times New Roman" w:eastAsia="Times New Roman" w:hAnsi="Times New Roman" w:cs="Times New Roman"/>
          <w:color w:val="212529"/>
          <w:sz w:val="24"/>
          <w:szCs w:val="24"/>
          <w:lang w:eastAsia="en-IN"/>
        </w:rPr>
        <w:t>PRASHANT( AOR</w:t>
      </w:r>
      <w:proofErr w:type="gramEnd"/>
      <w:r>
        <w:rPr>
          <w:rFonts w:ascii="Times New Roman" w:eastAsia="Times New Roman" w:hAnsi="Times New Roman" w:cs="Times New Roman"/>
          <w:color w:val="212529"/>
          <w:sz w:val="24"/>
          <w:szCs w:val="24"/>
          <w:lang w:eastAsia="en-IN"/>
        </w:rPr>
        <w:t xml:space="preserve"> Code: _________)</w:t>
      </w:r>
    </w:p>
    <w:p w14:paraId="36BC53A7" w14:textId="77777777" w:rsidR="006627D3" w:rsidRPr="005E0BCA" w:rsidRDefault="006627D3" w:rsidP="006627D3">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Advocate-on-record for the plaintiff.</w:t>
      </w:r>
    </w:p>
    <w:p w14:paraId="71E1F97E" w14:textId="77777777" w:rsidR="006627D3" w:rsidRPr="005E0BCA" w:rsidRDefault="006627D3" w:rsidP="006627D3">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 ..................................................</w:t>
      </w:r>
    </w:p>
    <w:p w14:paraId="052D5016" w14:textId="77777777" w:rsidR="006627D3" w:rsidRDefault="006627D3" w:rsidP="006627D3">
      <w:pPr>
        <w:spacing w:after="0" w:line="240" w:lineRule="auto"/>
        <w:rPr>
          <w:rFonts w:ascii="Times New Roman" w:eastAsia="Times New Roman" w:hAnsi="Times New Roman" w:cs="Times New Roman"/>
          <w:color w:val="212529"/>
          <w:sz w:val="24"/>
          <w:szCs w:val="24"/>
          <w:shd w:val="clear" w:color="auto" w:fill="FFFFFF"/>
          <w:lang w:eastAsia="en-IN"/>
        </w:rPr>
      </w:pPr>
      <w:r w:rsidRPr="005E0BCA">
        <w:rPr>
          <w:rFonts w:ascii="Times New Roman" w:eastAsia="Times New Roman" w:hAnsi="Times New Roman" w:cs="Times New Roman"/>
          <w:color w:val="212529"/>
          <w:sz w:val="24"/>
          <w:szCs w:val="24"/>
          <w:shd w:val="clear" w:color="auto" w:fill="FFFFFF"/>
          <w:lang w:eastAsia="en-IN"/>
        </w:rPr>
        <w:t>Advocate-on-record for the defendant.</w:t>
      </w:r>
    </w:p>
    <w:p w14:paraId="36661277" w14:textId="77777777" w:rsidR="006627D3" w:rsidRDefault="006627D3" w:rsidP="006627D3">
      <w:pPr>
        <w:spacing w:after="0" w:line="240" w:lineRule="auto"/>
        <w:rPr>
          <w:rFonts w:ascii="Times New Roman" w:eastAsia="Times New Roman" w:hAnsi="Times New Roman" w:cs="Times New Roman"/>
          <w:color w:val="212529"/>
          <w:sz w:val="24"/>
          <w:szCs w:val="24"/>
          <w:shd w:val="clear" w:color="auto" w:fill="FFFFFF"/>
          <w:lang w:eastAsia="en-IN"/>
        </w:rPr>
      </w:pPr>
    </w:p>
    <w:p w14:paraId="04DF3B19" w14:textId="77777777" w:rsidR="006627D3" w:rsidRDefault="006627D3" w:rsidP="006627D3">
      <w:pPr>
        <w:spacing w:after="0" w:line="240" w:lineRule="auto"/>
        <w:rPr>
          <w:rFonts w:ascii="Times New Roman" w:eastAsia="Times New Roman" w:hAnsi="Times New Roman" w:cs="Times New Roman"/>
          <w:color w:val="212529"/>
          <w:sz w:val="24"/>
          <w:szCs w:val="24"/>
          <w:shd w:val="clear" w:color="auto" w:fill="FFFFFF"/>
          <w:lang w:eastAsia="en-IN"/>
        </w:rPr>
      </w:pPr>
      <w:r>
        <w:rPr>
          <w:rFonts w:ascii="Times New Roman" w:eastAsia="Times New Roman" w:hAnsi="Times New Roman" w:cs="Times New Roman"/>
          <w:color w:val="212529"/>
          <w:sz w:val="24"/>
          <w:szCs w:val="24"/>
          <w:shd w:val="clear" w:color="auto" w:fill="FFFFFF"/>
          <w:lang w:eastAsia="en-IN"/>
        </w:rPr>
        <w:br w:type="page"/>
      </w:r>
    </w:p>
    <w:p w14:paraId="02EAD5B9" w14:textId="77777777" w:rsidR="006627D3" w:rsidRDefault="006627D3"/>
    <w:sectPr w:rsidR="00662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LQ0N7UwNrMwNTBX0lEKTi0uzszPAykwrAUAbyEQQSwAAAA="/>
  </w:docVars>
  <w:rsids>
    <w:rsidRoot w:val="006627D3"/>
    <w:rsid w:val="006627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3F7C"/>
  <w15:chartTrackingRefBased/>
  <w15:docId w15:val="{E34A9037-A9DC-49BD-B91B-9AE8F7D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D3"/>
  </w:style>
  <w:style w:type="paragraph" w:styleId="Heading1">
    <w:name w:val="heading 1"/>
    <w:basedOn w:val="Normal"/>
    <w:next w:val="Normal"/>
    <w:link w:val="Heading1Char"/>
    <w:uiPriority w:val="9"/>
    <w:qFormat/>
    <w:rsid w:val="006627D3"/>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6627D3"/>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D3"/>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6627D3"/>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2022-08-12T17:46:00Z</dcterms:created>
  <dcterms:modified xsi:type="dcterms:W3CDTF">2022-08-12T18:06:00Z</dcterms:modified>
</cp:coreProperties>
</file>