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78CB" w14:textId="77777777" w:rsidR="00187866" w:rsidRPr="005E0BCA" w:rsidRDefault="00187866" w:rsidP="00187866">
      <w:pPr>
        <w:pStyle w:val="Heading1"/>
      </w:pPr>
      <w:bookmarkStart w:id="0" w:name="_Toc111210762"/>
      <w:r>
        <w:t xml:space="preserve">FORM </w:t>
      </w:r>
      <w:r w:rsidRPr="005E0BCA">
        <w:t>NO. 17</w:t>
      </w:r>
      <w:bookmarkEnd w:id="0"/>
    </w:p>
    <w:p w14:paraId="70C9F795" w14:textId="77777777" w:rsidR="00187866" w:rsidRPr="005E0BCA" w:rsidRDefault="00187866" w:rsidP="00187866">
      <w:pPr>
        <w:pStyle w:val="Heading2"/>
      </w:pPr>
      <w:bookmarkStart w:id="1" w:name="_Toc111210763"/>
      <w:r w:rsidRPr="005E0BCA">
        <w:t>Notice to the Attorney-General for India of Reference under Article 143 of the Constitution of India</w:t>
      </w:r>
      <w:bookmarkEnd w:id="1"/>
    </w:p>
    <w:p w14:paraId="0F2C0871" w14:textId="77777777" w:rsidR="00187866" w:rsidRPr="005E0BCA" w:rsidRDefault="00187866" w:rsidP="00187866">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XLII)</w:t>
      </w:r>
    </w:p>
    <w:p w14:paraId="274C8D87" w14:textId="77777777" w:rsidR="00187866" w:rsidRPr="005E0BCA" w:rsidRDefault="00187866" w:rsidP="00187866">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3EDE298B" w14:textId="77777777" w:rsidR="00187866" w:rsidRPr="005E0BCA" w:rsidRDefault="00187866" w:rsidP="00187866">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Reference No. ...........................of .......................20........</w:t>
      </w:r>
    </w:p>
    <w:p w14:paraId="6BEC877E" w14:textId="77777777" w:rsidR="00187866" w:rsidRPr="005E0BCA" w:rsidRDefault="00187866" w:rsidP="00187866">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In the matter of a Reference under Article 143 of the Constitution of India</w:t>
      </w:r>
    </w:p>
    <w:p w14:paraId="6C16F058" w14:textId="77777777" w:rsidR="00187866" w:rsidRPr="005E0BCA" w:rsidRDefault="00187866" w:rsidP="0018786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470F5EAC" w14:textId="77777777" w:rsidR="00187866" w:rsidRPr="005E0BCA" w:rsidRDefault="00187866" w:rsidP="0018786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The Attorney-General for India.</w:t>
      </w:r>
    </w:p>
    <w:p w14:paraId="33AFCC52" w14:textId="77777777" w:rsidR="00187866" w:rsidRPr="005E0BCA" w:rsidRDefault="00187866" w:rsidP="0018786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Whereas under Article 143 of the Constitution of India, the President has referred the following question(s) of law (or fact) for consideration and report to this </w:t>
      </w:r>
      <w:proofErr w:type="gramStart"/>
      <w:r w:rsidRPr="005E0BCA">
        <w:rPr>
          <w:rFonts w:ascii="Times New Roman" w:eastAsia="Times New Roman" w:hAnsi="Times New Roman" w:cs="Times New Roman"/>
          <w:color w:val="212529"/>
          <w:sz w:val="24"/>
          <w:szCs w:val="24"/>
          <w:shd w:val="clear" w:color="auto" w:fill="FFFFFF"/>
          <w:lang w:eastAsia="en-IN"/>
        </w:rPr>
        <w:t>Court :</w:t>
      </w:r>
      <w:proofErr w:type="gramEnd"/>
      <w:r w:rsidRPr="005E0BCA">
        <w:rPr>
          <w:rFonts w:ascii="Times New Roman" w:eastAsia="Times New Roman" w:hAnsi="Times New Roman" w:cs="Times New Roman"/>
          <w:color w:val="212529"/>
          <w:sz w:val="24"/>
          <w:szCs w:val="24"/>
          <w:shd w:val="clear" w:color="auto" w:fill="FFFFFF"/>
          <w:lang w:eastAsia="en-IN"/>
        </w:rPr>
        <w:t>-</w:t>
      </w:r>
    </w:p>
    <w:p w14:paraId="7A3E257A" w14:textId="77777777" w:rsidR="00187866" w:rsidRPr="005E0BCA" w:rsidRDefault="00187866" w:rsidP="0018786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(Here set out the question or questions referred)</w:t>
      </w:r>
    </w:p>
    <w:p w14:paraId="3D30A24C" w14:textId="77777777" w:rsidR="00187866" w:rsidRPr="005E0BCA" w:rsidRDefault="00187866" w:rsidP="0018786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Take notice that you are hereby required to appear before this Court on the ....................day of .................20..........., at ...........o' clock in the forenoon to take the directions of the Court in the matter.</w:t>
      </w:r>
    </w:p>
    <w:p w14:paraId="0DCF0385" w14:textId="77777777" w:rsidR="00187866" w:rsidRPr="005E0BCA" w:rsidRDefault="00187866" w:rsidP="0018786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Witness .................., Chief Justice of India, the ...................... day of ...................... in the year two thousand and ..........................</w:t>
      </w:r>
    </w:p>
    <w:p w14:paraId="59C6CAD9" w14:textId="77777777" w:rsidR="00187866" w:rsidRPr="005E0BCA" w:rsidRDefault="00187866" w:rsidP="00187866">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r w:rsidRPr="005E0BCA">
        <w:rPr>
          <w:rFonts w:ascii="Times New Roman" w:eastAsia="Times New Roman" w:hAnsi="Times New Roman" w:cs="Times New Roman"/>
          <w:color w:val="212529"/>
          <w:sz w:val="24"/>
          <w:szCs w:val="24"/>
          <w:lang w:eastAsia="en-IN"/>
        </w:rPr>
        <w:br/>
        <w:t>Registrar</w:t>
      </w:r>
    </w:p>
    <w:p w14:paraId="40E2E4A3" w14:textId="77777777" w:rsidR="00187866" w:rsidRDefault="00187866"/>
    <w:sectPr w:rsidR="00187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QyNjI1MzMzMjZW0lEKTi0uzszPAykwrAUA51a+pCwAAAA="/>
  </w:docVars>
  <w:rsids>
    <w:rsidRoot w:val="00187866"/>
    <w:rsid w:val="001878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3D62"/>
  <w15:chartTrackingRefBased/>
  <w15:docId w15:val="{A5AC08B7-1DC7-4EDB-B3BB-F788A9AD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66"/>
  </w:style>
  <w:style w:type="paragraph" w:styleId="Heading1">
    <w:name w:val="heading 1"/>
    <w:basedOn w:val="Normal"/>
    <w:next w:val="Normal"/>
    <w:link w:val="Heading1Char"/>
    <w:uiPriority w:val="9"/>
    <w:qFormat/>
    <w:rsid w:val="00187866"/>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187866"/>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866"/>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187866"/>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2022-08-12T18:07:00Z</dcterms:created>
  <dcterms:modified xsi:type="dcterms:W3CDTF">2022-08-12T18:12:00Z</dcterms:modified>
</cp:coreProperties>
</file>